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729A" w14:textId="77777777" w:rsidR="005727A6" w:rsidRDefault="005727A6">
      <w:pPr>
        <w:jc w:val="center"/>
        <w:rPr>
          <w:b/>
          <w:bCs/>
          <w:sz w:val="72"/>
          <w:szCs w:val="72"/>
        </w:rPr>
      </w:pPr>
      <w:proofErr w:type="spellStart"/>
      <w:r>
        <w:rPr>
          <w:b/>
          <w:bCs/>
          <w:sz w:val="72"/>
          <w:szCs w:val="72"/>
        </w:rPr>
        <w:t>Kork</w:t>
      </w:r>
      <w:proofErr w:type="spellEnd"/>
    </w:p>
    <w:p w14:paraId="0B2A67D3" w14:textId="77777777" w:rsidR="005727A6" w:rsidRDefault="005727A6">
      <w:pPr>
        <w:spacing w:after="0"/>
        <w:jc w:val="center"/>
        <w:rPr>
          <w:color w:val="auto"/>
          <w:kern w:val="0"/>
          <w:sz w:val="24"/>
          <w:szCs w:val="24"/>
        </w:rPr>
      </w:pPr>
      <w:r>
        <w:rPr>
          <w:b/>
          <w:bCs/>
          <w:sz w:val="52"/>
          <w:szCs w:val="52"/>
        </w:rPr>
        <w:t>NAVODILA ZA UPORABO</w:t>
      </w:r>
    </w:p>
    <w:p w14:paraId="700B2229" w14:textId="77777777" w:rsidR="005727A6" w:rsidRDefault="005727A6">
      <w:pPr>
        <w:overflowPunct/>
        <w:spacing w:after="0" w:line="240" w:lineRule="auto"/>
        <w:rPr>
          <w:color w:val="auto"/>
          <w:kern w:val="0"/>
          <w:sz w:val="24"/>
          <w:szCs w:val="24"/>
        </w:rPr>
      </w:pPr>
    </w:p>
    <w:p w14:paraId="642D5ED3" w14:textId="77777777" w:rsidR="00B83712" w:rsidRDefault="00B83712" w:rsidP="00B83712">
      <w:pPr>
        <w:overflowPunct/>
        <w:spacing w:after="0" w:line="240" w:lineRule="auto"/>
        <w:jc w:val="center"/>
        <w:rPr>
          <w:color w:val="auto"/>
          <w:kern w:val="0"/>
          <w:sz w:val="24"/>
          <w:szCs w:val="24"/>
        </w:rPr>
      </w:pPr>
      <w:r w:rsidRPr="00B83712">
        <w:rPr>
          <w:color w:val="auto"/>
          <w:kern w:val="0"/>
          <w:sz w:val="24"/>
          <w:szCs w:val="24"/>
        </w:rPr>
        <w:pict w14:anchorId="1C2C7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7pt;height:251.15pt">
            <v:imagedata r:id="rId5" o:title=""/>
          </v:shape>
        </w:pict>
      </w:r>
    </w:p>
    <w:p w14:paraId="5E1EA24B" w14:textId="77777777" w:rsidR="00B83712" w:rsidRDefault="00B83712" w:rsidP="00B83712">
      <w:pPr>
        <w:overflowPunct/>
        <w:spacing w:after="0" w:line="240" w:lineRule="auto"/>
        <w:jc w:val="center"/>
        <w:rPr>
          <w:color w:val="auto"/>
          <w:kern w:val="0"/>
          <w:sz w:val="24"/>
          <w:szCs w:val="24"/>
        </w:rPr>
      </w:pPr>
    </w:p>
    <w:p w14:paraId="6C3FD85B" w14:textId="77777777" w:rsidR="00B83712" w:rsidRDefault="00B83712" w:rsidP="00B83712">
      <w:pPr>
        <w:overflowPunct/>
        <w:spacing w:after="0" w:line="240" w:lineRule="auto"/>
        <w:jc w:val="center"/>
        <w:rPr>
          <w:color w:val="auto"/>
          <w:kern w:val="0"/>
          <w:sz w:val="24"/>
          <w:szCs w:val="24"/>
        </w:rPr>
      </w:pPr>
    </w:p>
    <w:p w14:paraId="74DDB003" w14:textId="58450E3B" w:rsidR="00B83712" w:rsidRDefault="00B83712" w:rsidP="00B83712">
      <w:pPr>
        <w:overflowPunct/>
        <w:spacing w:after="0" w:line="240" w:lineRule="auto"/>
        <w:jc w:val="center"/>
        <w:rPr>
          <w:color w:val="auto"/>
          <w:kern w:val="0"/>
          <w:sz w:val="24"/>
          <w:szCs w:val="24"/>
        </w:rPr>
        <w:sectPr w:rsidR="00B83712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77B6634A" w14:textId="77777777" w:rsidR="005727A6" w:rsidRDefault="005727A6">
      <w:pPr>
        <w:spacing w:after="100" w:line="225" w:lineRule="auto"/>
        <w:rPr>
          <w:color w:val="auto"/>
          <w:kern w:val="0"/>
          <w:sz w:val="24"/>
          <w:szCs w:val="24"/>
        </w:rPr>
      </w:pPr>
      <w:r>
        <w:rPr>
          <w:sz w:val="24"/>
          <w:szCs w:val="24"/>
        </w:rPr>
        <w:t xml:space="preserve">Razpršilnik uporablja ultrazvočne vibracije, s pomočjo katerih vodo pretvori v svežo meglico. Eterično olje lahko dodamo v vodo za odišavljenje prostora, razpršilnik pa uporabimo za vlaženje prostorov. Ob upoštevanju navodil boste razpršilnik uporabljali enostavno in brez težav. </w:t>
      </w:r>
    </w:p>
    <w:p w14:paraId="2B0C05FF" w14:textId="77777777" w:rsidR="005727A6" w:rsidRDefault="005727A6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5727A6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074EC1B6" w14:textId="77777777" w:rsidR="005727A6" w:rsidRDefault="005727A6">
      <w:pPr>
        <w:rPr>
          <w:color w:val="auto"/>
          <w:kern w:val="0"/>
          <w:sz w:val="24"/>
          <w:szCs w:val="24"/>
        </w:rPr>
      </w:pPr>
      <w:r>
        <w:rPr>
          <w:b/>
          <w:bCs/>
          <w:sz w:val="32"/>
          <w:szCs w:val="32"/>
        </w:rPr>
        <w:t>TEHNIČNE SPECIFIKACIJE</w:t>
      </w:r>
    </w:p>
    <w:p w14:paraId="736A0DD3" w14:textId="77777777" w:rsidR="005727A6" w:rsidRDefault="005727A6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5727A6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46A14606" w14:textId="77777777" w:rsidR="005727A6" w:rsidRDefault="005727A6">
      <w:pPr>
        <w:spacing w:after="80" w:line="22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Velikost:</w:t>
      </w:r>
      <w:r>
        <w:rPr>
          <w:sz w:val="24"/>
          <w:szCs w:val="24"/>
        </w:rPr>
        <w:t xml:space="preserve"> 105Š x 149V mm </w:t>
      </w:r>
    </w:p>
    <w:p w14:paraId="34081D16" w14:textId="77777777" w:rsidR="005727A6" w:rsidRDefault="005727A6">
      <w:pPr>
        <w:spacing w:after="80" w:line="22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Napajalnik:</w:t>
      </w:r>
      <w:r>
        <w:rPr>
          <w:sz w:val="24"/>
          <w:szCs w:val="24"/>
        </w:rPr>
        <w:t xml:space="preserve"> vhodna napetost </w:t>
      </w:r>
    </w:p>
    <w:p w14:paraId="3650A4B8" w14:textId="77777777" w:rsidR="005727A6" w:rsidRDefault="005727A6">
      <w:pPr>
        <w:spacing w:after="80" w:line="225" w:lineRule="auto"/>
        <w:rPr>
          <w:sz w:val="24"/>
          <w:szCs w:val="24"/>
        </w:rPr>
      </w:pPr>
      <w:r>
        <w:rPr>
          <w:sz w:val="24"/>
          <w:szCs w:val="24"/>
        </w:rPr>
        <w:t>100-240 V AC /izhodna napetost 24 V DC</w:t>
      </w:r>
    </w:p>
    <w:p w14:paraId="4ECBE482" w14:textId="77777777" w:rsidR="005727A6" w:rsidRDefault="005727A6">
      <w:pPr>
        <w:spacing w:after="80" w:line="22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Dolžina kabla:</w:t>
      </w:r>
      <w:r>
        <w:rPr>
          <w:sz w:val="24"/>
          <w:szCs w:val="24"/>
        </w:rPr>
        <w:t xml:space="preserve"> pribl. 160 cm</w:t>
      </w:r>
    </w:p>
    <w:p w14:paraId="7F0A3BDE" w14:textId="77777777" w:rsidR="005727A6" w:rsidRDefault="005727A6">
      <w:pPr>
        <w:spacing w:after="80" w:line="22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Poraba </w:t>
      </w:r>
      <w:proofErr w:type="spellStart"/>
      <w:r>
        <w:rPr>
          <w:b/>
          <w:bCs/>
          <w:sz w:val="24"/>
          <w:szCs w:val="24"/>
        </w:rPr>
        <w:t>elekt</w:t>
      </w:r>
      <w:proofErr w:type="spellEnd"/>
      <w:r>
        <w:rPr>
          <w:b/>
          <w:bCs/>
          <w:sz w:val="24"/>
          <w:szCs w:val="24"/>
        </w:rPr>
        <w:t>. energije:</w:t>
      </w:r>
      <w:r>
        <w:rPr>
          <w:sz w:val="24"/>
          <w:szCs w:val="24"/>
        </w:rPr>
        <w:t xml:space="preserve"> pribl. 10 W</w:t>
      </w:r>
    </w:p>
    <w:p w14:paraId="46A7C263" w14:textId="77777777" w:rsidR="005727A6" w:rsidRDefault="005727A6">
      <w:pPr>
        <w:spacing w:after="80" w:line="22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Nastavitev časa delovanja:</w:t>
      </w:r>
      <w:r>
        <w:rPr>
          <w:sz w:val="24"/>
          <w:szCs w:val="24"/>
        </w:rPr>
        <w:t xml:space="preserve"> ON (vključen)/ 15s prekinitve</w:t>
      </w:r>
    </w:p>
    <w:p w14:paraId="2CD92ADB" w14:textId="77777777" w:rsidR="005727A6" w:rsidRDefault="005727A6">
      <w:pPr>
        <w:spacing w:after="80" w:line="22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Material:</w:t>
      </w:r>
      <w:r>
        <w:rPr>
          <w:sz w:val="24"/>
          <w:szCs w:val="24"/>
        </w:rPr>
        <w:t xml:space="preserve"> Pluta + keramika + PP</w:t>
      </w:r>
    </w:p>
    <w:p w14:paraId="224DD3B3" w14:textId="77777777" w:rsidR="005727A6" w:rsidRDefault="005727A6">
      <w:pPr>
        <w:spacing w:after="80" w:line="225" w:lineRule="auto"/>
        <w:rPr>
          <w:color w:val="auto"/>
          <w:kern w:val="0"/>
          <w:sz w:val="24"/>
          <w:szCs w:val="24"/>
        </w:rPr>
      </w:pPr>
      <w:r>
        <w:rPr>
          <w:b/>
          <w:bCs/>
          <w:sz w:val="24"/>
          <w:szCs w:val="24"/>
        </w:rPr>
        <w:t>Priloženi dodatki:</w:t>
      </w:r>
      <w:r>
        <w:rPr>
          <w:sz w:val="24"/>
          <w:szCs w:val="24"/>
        </w:rPr>
        <w:t xml:space="preserve"> Napajalnik, krtačka za čiščenje in navodila za uporabo.</w:t>
      </w:r>
    </w:p>
    <w:p w14:paraId="1EBF4016" w14:textId="77777777" w:rsidR="005727A6" w:rsidRDefault="005727A6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5727A6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7940CB74" w14:textId="77777777" w:rsidR="00B83712" w:rsidRDefault="00B83712">
      <w:pPr>
        <w:rPr>
          <w:b/>
          <w:bCs/>
          <w:sz w:val="32"/>
          <w:szCs w:val="32"/>
        </w:rPr>
      </w:pPr>
    </w:p>
    <w:p w14:paraId="2A0A5F77" w14:textId="74CD0B8B" w:rsidR="005727A6" w:rsidRDefault="005727A6" w:rsidP="00B83712">
      <w:pPr>
        <w:jc w:val="center"/>
        <w:rPr>
          <w:color w:val="auto"/>
          <w:kern w:val="0"/>
          <w:sz w:val="24"/>
          <w:szCs w:val="24"/>
        </w:rPr>
      </w:pPr>
      <w:r>
        <w:rPr>
          <w:b/>
          <w:bCs/>
          <w:sz w:val="32"/>
          <w:szCs w:val="32"/>
        </w:rPr>
        <w:lastRenderedPageBreak/>
        <w:t>SESTAVNI DELI</w:t>
      </w:r>
    </w:p>
    <w:p w14:paraId="6AFD190B" w14:textId="77777777" w:rsidR="005727A6" w:rsidRDefault="005727A6" w:rsidP="00B83712">
      <w:pPr>
        <w:overflowPunct/>
        <w:spacing w:after="0" w:line="240" w:lineRule="auto"/>
        <w:jc w:val="center"/>
        <w:rPr>
          <w:color w:val="auto"/>
          <w:kern w:val="0"/>
          <w:sz w:val="24"/>
          <w:szCs w:val="24"/>
        </w:rPr>
        <w:sectPr w:rsidR="005727A6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0AB69969" w14:textId="77777777" w:rsidR="005727A6" w:rsidRDefault="005727A6" w:rsidP="00B83712">
      <w:pPr>
        <w:jc w:val="center"/>
        <w:rPr>
          <w:color w:val="auto"/>
          <w:kern w:val="0"/>
          <w:sz w:val="24"/>
          <w:szCs w:val="24"/>
        </w:rPr>
      </w:pPr>
    </w:p>
    <w:p w14:paraId="1A27FF87" w14:textId="045411C9" w:rsidR="005727A6" w:rsidRDefault="00B83712" w:rsidP="00B83712">
      <w:pPr>
        <w:overflowPunct/>
        <w:spacing w:after="0" w:line="240" w:lineRule="auto"/>
        <w:jc w:val="center"/>
        <w:rPr>
          <w:color w:val="auto"/>
          <w:kern w:val="0"/>
          <w:sz w:val="24"/>
          <w:szCs w:val="24"/>
        </w:rPr>
        <w:sectPr w:rsidR="005727A6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  <w:r w:rsidRPr="00B83712">
        <w:rPr>
          <w:color w:val="auto"/>
          <w:kern w:val="0"/>
          <w:sz w:val="24"/>
          <w:szCs w:val="24"/>
        </w:rPr>
        <w:pict w14:anchorId="03AA1B66">
          <v:shape id="_x0000_i1029" type="#_x0000_t75" style="width:444.85pt;height:286.7pt">
            <v:imagedata r:id="rId6" o:title=""/>
          </v:shape>
        </w:pict>
      </w:r>
    </w:p>
    <w:p w14:paraId="791DEBAE" w14:textId="77777777" w:rsidR="00B83712" w:rsidRDefault="00B83712">
      <w:pPr>
        <w:rPr>
          <w:b/>
          <w:bCs/>
          <w:sz w:val="32"/>
          <w:szCs w:val="32"/>
        </w:rPr>
      </w:pPr>
    </w:p>
    <w:p w14:paraId="455469EA" w14:textId="77777777" w:rsidR="00B83712" w:rsidRDefault="00B83712">
      <w:pPr>
        <w:rPr>
          <w:b/>
          <w:bCs/>
          <w:sz w:val="32"/>
          <w:szCs w:val="32"/>
        </w:rPr>
      </w:pPr>
    </w:p>
    <w:p w14:paraId="2D8A871F" w14:textId="77777777" w:rsidR="00B83712" w:rsidRPr="00B83712" w:rsidRDefault="00B83712">
      <w:pPr>
        <w:rPr>
          <w:b/>
          <w:bCs/>
          <w:sz w:val="10"/>
          <w:szCs w:val="10"/>
        </w:rPr>
      </w:pPr>
    </w:p>
    <w:p w14:paraId="0B82A23B" w14:textId="526FFEB0" w:rsidR="005727A6" w:rsidRDefault="005727A6">
      <w:pPr>
        <w:rPr>
          <w:color w:val="auto"/>
          <w:kern w:val="0"/>
          <w:sz w:val="24"/>
          <w:szCs w:val="24"/>
        </w:rPr>
      </w:pPr>
      <w:r>
        <w:rPr>
          <w:b/>
          <w:bCs/>
          <w:sz w:val="32"/>
          <w:szCs w:val="32"/>
        </w:rPr>
        <w:t>DELOVANJE</w:t>
      </w:r>
    </w:p>
    <w:p w14:paraId="2D967026" w14:textId="77777777" w:rsidR="005727A6" w:rsidRDefault="005727A6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5727A6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7F593CEA" w14:textId="77777777" w:rsidR="005727A6" w:rsidRDefault="005727A6">
      <w:pPr>
        <w:spacing w:after="60" w:line="225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Gumb za luč*</w:t>
      </w:r>
    </w:p>
    <w:p w14:paraId="1D82D86B" w14:textId="77777777" w:rsidR="005727A6" w:rsidRDefault="005727A6">
      <w:pPr>
        <w:spacing w:after="60" w:line="225" w:lineRule="auto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1. dotik</w:t>
      </w:r>
      <w:r>
        <w:rPr>
          <w:sz w:val="24"/>
          <w:szCs w:val="24"/>
        </w:rPr>
        <w:t xml:space="preserve">: lučka se prižge z največjo </w:t>
      </w:r>
      <w:proofErr w:type="spellStart"/>
      <w:r>
        <w:rPr>
          <w:sz w:val="24"/>
          <w:szCs w:val="24"/>
        </w:rPr>
        <w:t>jakostrjo</w:t>
      </w:r>
      <w:proofErr w:type="spellEnd"/>
      <w:r>
        <w:rPr>
          <w:sz w:val="24"/>
          <w:szCs w:val="24"/>
        </w:rPr>
        <w:t>.</w:t>
      </w:r>
    </w:p>
    <w:p w14:paraId="3FB53AA4" w14:textId="77777777" w:rsidR="005727A6" w:rsidRDefault="005727A6">
      <w:pPr>
        <w:spacing w:after="60" w:line="225" w:lineRule="auto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2. dotik</w:t>
      </w:r>
      <w:r>
        <w:rPr>
          <w:sz w:val="24"/>
          <w:szCs w:val="24"/>
        </w:rPr>
        <w:t>: lučka se prižge z najmanjšo jakostjo.</w:t>
      </w:r>
    </w:p>
    <w:p w14:paraId="26978124" w14:textId="77777777" w:rsidR="005727A6" w:rsidRDefault="005727A6">
      <w:pPr>
        <w:spacing w:after="60" w:line="225" w:lineRule="auto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3. dotik:</w:t>
      </w:r>
      <w:r>
        <w:rPr>
          <w:sz w:val="24"/>
          <w:szCs w:val="24"/>
        </w:rPr>
        <w:t xml:space="preserve"> lučka deluje v načinu, ki je podoben plamenu sveče.</w:t>
      </w:r>
    </w:p>
    <w:p w14:paraId="1D421A92" w14:textId="77777777" w:rsidR="005727A6" w:rsidRDefault="005727A6">
      <w:pPr>
        <w:spacing w:after="60" w:line="225" w:lineRule="auto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4. pritisk:</w:t>
      </w:r>
      <w:r>
        <w:rPr>
          <w:sz w:val="24"/>
          <w:szCs w:val="24"/>
        </w:rPr>
        <w:t xml:space="preserve"> lučka se ugasne.</w:t>
      </w:r>
    </w:p>
    <w:p w14:paraId="0C021A60" w14:textId="77777777" w:rsidR="005727A6" w:rsidRDefault="005727A6">
      <w:pPr>
        <w:spacing w:after="60" w:line="225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Gumb za meglico*</w:t>
      </w:r>
    </w:p>
    <w:p w14:paraId="47BA855A" w14:textId="77777777" w:rsidR="005727A6" w:rsidRDefault="005727A6">
      <w:pPr>
        <w:spacing w:after="60" w:line="225" w:lineRule="auto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1. dotik</w:t>
      </w:r>
      <w:r>
        <w:rPr>
          <w:sz w:val="24"/>
          <w:szCs w:val="24"/>
        </w:rPr>
        <w:t>: razpršilnik deluje z neprekinjenim razprševanjem.</w:t>
      </w:r>
    </w:p>
    <w:p w14:paraId="599ABB8A" w14:textId="77777777" w:rsidR="005727A6" w:rsidRDefault="005727A6">
      <w:pPr>
        <w:spacing w:after="60" w:line="225" w:lineRule="auto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2. dotik</w:t>
      </w:r>
      <w:r>
        <w:rPr>
          <w:sz w:val="24"/>
          <w:szCs w:val="24"/>
        </w:rPr>
        <w:t>: razpršilnik deluje v načinu razprševanja s prekinitvijo na 15 sek.</w:t>
      </w:r>
    </w:p>
    <w:p w14:paraId="201981EA" w14:textId="77777777" w:rsidR="005727A6" w:rsidRDefault="005727A6">
      <w:pPr>
        <w:spacing w:after="60" w:line="225" w:lineRule="auto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3. dotik</w:t>
      </w:r>
      <w:r>
        <w:rPr>
          <w:sz w:val="24"/>
          <w:szCs w:val="24"/>
        </w:rPr>
        <w:t>: razpršilnik se izklopi.</w:t>
      </w:r>
    </w:p>
    <w:p w14:paraId="0D99AD40" w14:textId="77777777" w:rsidR="005727A6" w:rsidRDefault="005727A6">
      <w:pPr>
        <w:spacing w:after="60" w:line="225" w:lineRule="auto"/>
        <w:rPr>
          <w:color w:val="auto"/>
          <w:kern w:val="0"/>
          <w:sz w:val="24"/>
          <w:szCs w:val="24"/>
        </w:rPr>
      </w:pPr>
      <w:r>
        <w:rPr>
          <w:i/>
          <w:iCs/>
        </w:rPr>
        <w:t>*razpršilnik uporablja gumbe na dotik - kratek dotik aktivira gumb</w:t>
      </w:r>
    </w:p>
    <w:p w14:paraId="5B982F6A" w14:textId="77777777" w:rsidR="005727A6" w:rsidRDefault="005727A6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5727A6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785FD410" w14:textId="77777777" w:rsidR="005727A6" w:rsidRDefault="005727A6">
      <w:pPr>
        <w:spacing w:after="4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Opomba:</w:t>
      </w:r>
      <w:r>
        <w:rPr>
          <w:sz w:val="24"/>
          <w:szCs w:val="24"/>
        </w:rPr>
        <w:t xml:space="preserve"> Razpršilnik lahko izklopite tako, da se dotaknete gumba za meglico in ga držite za 3 sekunde.</w:t>
      </w:r>
    </w:p>
    <w:p w14:paraId="0F5772DC" w14:textId="77777777" w:rsidR="005727A6" w:rsidRDefault="005727A6">
      <w:pPr>
        <w:spacing w:after="4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Luči:</w:t>
      </w:r>
      <w:r>
        <w:rPr>
          <w:sz w:val="24"/>
          <w:szCs w:val="24"/>
        </w:rPr>
        <w:t xml:space="preserve">  LED lučka s toplo belo svetlobo in z učinkom, ki je podoben plamenu sveče. </w:t>
      </w:r>
    </w:p>
    <w:p w14:paraId="28DE1DF1" w14:textId="77777777" w:rsidR="005727A6" w:rsidRDefault="005727A6">
      <w:pPr>
        <w:spacing w:after="4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Varnostni sistem v primeru premajhne količine vode: </w:t>
      </w:r>
      <w:r>
        <w:rPr>
          <w:sz w:val="24"/>
          <w:szCs w:val="24"/>
        </w:rPr>
        <w:t xml:space="preserve">Razpršilnik ima varnostni sistem, ki zazna nizek nivo vode in razpršilnik samodejno izklopi. Ta varnostna funkcija je namenjena zaščiti ultrazvočne membrane pred poškodbami.  </w:t>
      </w:r>
    </w:p>
    <w:p w14:paraId="6C2F6CFB" w14:textId="77777777" w:rsidR="005727A6" w:rsidRDefault="005727A6">
      <w:pPr>
        <w:spacing w:after="4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Varnostni sistem pred pregrevanjem: </w:t>
      </w:r>
      <w:r>
        <w:rPr>
          <w:sz w:val="24"/>
          <w:szCs w:val="24"/>
        </w:rPr>
        <w:t xml:space="preserve">Razpršilnik se bo v primeru neobičajnega pregrevanja samodejno izklopil. Ta varnostna funkcija je namenjena </w:t>
      </w:r>
    </w:p>
    <w:p w14:paraId="7274CF7E" w14:textId="77777777" w:rsidR="005727A6" w:rsidRDefault="005727A6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zaščiti ohišja razpršilnika pred pregrevanjem. </w:t>
      </w:r>
    </w:p>
    <w:p w14:paraId="06490DC9" w14:textId="77777777" w:rsidR="005727A6" w:rsidRDefault="005727A6">
      <w:pPr>
        <w:spacing w:after="4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Prostornina zbiralnika za vodo: </w:t>
      </w:r>
      <w:r>
        <w:rPr>
          <w:sz w:val="24"/>
          <w:szCs w:val="24"/>
        </w:rPr>
        <w:t>200 ml.</w:t>
      </w:r>
    </w:p>
    <w:p w14:paraId="3BA298FC" w14:textId="77777777" w:rsidR="005727A6" w:rsidRDefault="005727A6">
      <w:pPr>
        <w:spacing w:after="40" w:line="240" w:lineRule="auto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Izogibajte se nenamernemu kapljanju eteričnega olja na površino pokrova, da ga ne poškodujete.</w:t>
      </w:r>
    </w:p>
    <w:p w14:paraId="67D3C187" w14:textId="77777777" w:rsidR="005727A6" w:rsidRDefault="005727A6">
      <w:pPr>
        <w:spacing w:after="40" w:line="240" w:lineRule="auto"/>
        <w:rPr>
          <w:color w:val="auto"/>
          <w:kern w:val="0"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 </w:t>
      </w:r>
    </w:p>
    <w:p w14:paraId="41B44AE9" w14:textId="77777777" w:rsidR="005727A6" w:rsidRDefault="005727A6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5727A6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14E40A36" w14:textId="77777777" w:rsidR="00B83712" w:rsidRDefault="00B83712">
      <w:pPr>
        <w:rPr>
          <w:b/>
          <w:bCs/>
          <w:sz w:val="32"/>
          <w:szCs w:val="32"/>
        </w:rPr>
      </w:pPr>
    </w:p>
    <w:p w14:paraId="3CAA9194" w14:textId="0B687AA9" w:rsidR="005727A6" w:rsidRDefault="005727A6" w:rsidP="00B83712">
      <w:pPr>
        <w:jc w:val="center"/>
        <w:rPr>
          <w:color w:val="auto"/>
          <w:kern w:val="0"/>
          <w:sz w:val="24"/>
          <w:szCs w:val="24"/>
        </w:rPr>
      </w:pPr>
      <w:r>
        <w:rPr>
          <w:b/>
          <w:bCs/>
          <w:sz w:val="32"/>
          <w:szCs w:val="32"/>
        </w:rPr>
        <w:t>UPORABA</w:t>
      </w:r>
    </w:p>
    <w:p w14:paraId="2BF7000F" w14:textId="77777777" w:rsidR="005727A6" w:rsidRDefault="005727A6" w:rsidP="00B83712">
      <w:pPr>
        <w:overflowPunct/>
        <w:spacing w:after="0" w:line="240" w:lineRule="auto"/>
        <w:jc w:val="center"/>
        <w:rPr>
          <w:color w:val="auto"/>
          <w:kern w:val="0"/>
          <w:sz w:val="24"/>
          <w:szCs w:val="24"/>
        </w:rPr>
      </w:pPr>
    </w:p>
    <w:p w14:paraId="769FB8CC" w14:textId="042ED1C6" w:rsidR="00B83712" w:rsidRDefault="00B83712" w:rsidP="00B83712">
      <w:pPr>
        <w:overflowPunct/>
        <w:spacing w:after="0" w:line="240" w:lineRule="auto"/>
        <w:jc w:val="center"/>
        <w:rPr>
          <w:color w:val="auto"/>
          <w:kern w:val="0"/>
          <w:sz w:val="24"/>
          <w:szCs w:val="24"/>
        </w:rPr>
        <w:sectPr w:rsidR="00B83712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  <w:r w:rsidRPr="00B83712">
        <w:rPr>
          <w:color w:val="auto"/>
          <w:kern w:val="0"/>
          <w:sz w:val="24"/>
          <w:szCs w:val="24"/>
        </w:rPr>
        <w:pict w14:anchorId="0B11300A">
          <v:shape id="_x0000_i1026" type="#_x0000_t75" style="width:379.3pt;height:381.85pt">
            <v:imagedata r:id="rId7" o:title=""/>
          </v:shape>
        </w:pict>
      </w:r>
    </w:p>
    <w:p w14:paraId="0BC3E24B" w14:textId="77777777" w:rsidR="00B83712" w:rsidRDefault="00B83712">
      <w:pPr>
        <w:rPr>
          <w:b/>
          <w:bCs/>
          <w:sz w:val="32"/>
          <w:szCs w:val="32"/>
        </w:rPr>
      </w:pPr>
    </w:p>
    <w:p w14:paraId="688168BC" w14:textId="13324D15" w:rsidR="005727A6" w:rsidRDefault="005727A6">
      <w:pPr>
        <w:rPr>
          <w:color w:val="auto"/>
          <w:kern w:val="0"/>
          <w:sz w:val="24"/>
          <w:szCs w:val="24"/>
        </w:rPr>
      </w:pPr>
      <w:r>
        <w:rPr>
          <w:b/>
          <w:bCs/>
          <w:sz w:val="32"/>
          <w:szCs w:val="32"/>
        </w:rPr>
        <w:lastRenderedPageBreak/>
        <w:t>VZDRŽEVANJE</w:t>
      </w:r>
    </w:p>
    <w:p w14:paraId="479BF39A" w14:textId="77777777" w:rsidR="005727A6" w:rsidRDefault="005727A6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5727A6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44DD25B9" w14:textId="77777777" w:rsidR="005727A6" w:rsidRDefault="005727A6">
      <w:pPr>
        <w:spacing w:after="60" w:line="225" w:lineRule="auto"/>
        <w:rPr>
          <w:sz w:val="24"/>
          <w:szCs w:val="24"/>
        </w:rPr>
      </w:pPr>
      <w:r>
        <w:rPr>
          <w:sz w:val="24"/>
          <w:szCs w:val="24"/>
        </w:rPr>
        <w:t>Ko ste razpršilnik uporabili 5-6-krat ali ste ga uporabljali 3-5 dni zapored, razpršilnik očistite po naslednjih navodilih:</w:t>
      </w:r>
    </w:p>
    <w:p w14:paraId="72FD0EAF" w14:textId="77777777" w:rsidR="005727A6" w:rsidRDefault="005727A6">
      <w:pPr>
        <w:spacing w:after="60" w:line="225" w:lineRule="auto"/>
        <w:ind w:left="283" w:hanging="283"/>
        <w:rPr>
          <w:sz w:val="24"/>
          <w:szCs w:val="24"/>
        </w:rPr>
      </w:pPr>
      <w:r>
        <w:rPr>
          <w:sz w:val="24"/>
          <w:szCs w:val="24"/>
        </w:rPr>
        <w:t xml:space="preserve">Razpršilnik izklopite iz električnega omrežja in odstranite napajalnik. </w:t>
      </w:r>
    </w:p>
    <w:p w14:paraId="71293FAA" w14:textId="77777777" w:rsidR="005727A6" w:rsidRDefault="005727A6">
      <w:pPr>
        <w:spacing w:after="60" w:line="225" w:lineRule="auto"/>
        <w:ind w:left="283" w:hanging="283"/>
        <w:rPr>
          <w:sz w:val="24"/>
          <w:szCs w:val="24"/>
        </w:rPr>
      </w:pPr>
      <w:r>
        <w:rPr>
          <w:sz w:val="24"/>
          <w:szCs w:val="24"/>
        </w:rPr>
        <w:t xml:space="preserve">Odstranite pokrov. </w:t>
      </w:r>
    </w:p>
    <w:p w14:paraId="567C52C5" w14:textId="77777777" w:rsidR="005727A6" w:rsidRDefault="005727A6">
      <w:pPr>
        <w:spacing w:after="60" w:line="225" w:lineRule="auto"/>
        <w:ind w:left="283" w:hanging="283"/>
        <w:rPr>
          <w:sz w:val="24"/>
          <w:szCs w:val="24"/>
        </w:rPr>
      </w:pPr>
      <w:r>
        <w:rPr>
          <w:sz w:val="24"/>
          <w:szCs w:val="24"/>
        </w:rPr>
        <w:t>Če je v zbiralniku za vodo ostalo kaj vode, jo izlijte, pri tem pazite, da jo ne  izlijete na strani, kjer se nahaja odvod zraka.</w:t>
      </w:r>
    </w:p>
    <w:p w14:paraId="7A802CB3" w14:textId="77777777" w:rsidR="005727A6" w:rsidRDefault="005727A6">
      <w:pPr>
        <w:spacing w:after="60" w:line="225" w:lineRule="auto"/>
        <w:ind w:left="283" w:hanging="283"/>
        <w:rPr>
          <w:sz w:val="24"/>
          <w:szCs w:val="24"/>
        </w:rPr>
      </w:pPr>
      <w:r>
        <w:rPr>
          <w:sz w:val="24"/>
          <w:szCs w:val="24"/>
        </w:rPr>
        <w:t>V zbiralnik za vodo 2-3 krat brizgnite razmaščevalno sredstvo za kuhinjsko  uporabo. Pustite delovati nekaj minut; za čiščenje ultrazvočne membrane uporabite vatirano palčko. Nato zbiralnik za vodo sperite s toplo vodo in osušite z mehko čisto krpo.</w:t>
      </w:r>
    </w:p>
    <w:p w14:paraId="223FC6C4" w14:textId="77777777" w:rsidR="005727A6" w:rsidRDefault="005727A6">
      <w:pPr>
        <w:spacing w:after="60" w:line="225" w:lineRule="auto"/>
        <w:ind w:left="283" w:hanging="283"/>
        <w:rPr>
          <w:color w:val="auto"/>
          <w:kern w:val="0"/>
          <w:sz w:val="24"/>
          <w:szCs w:val="24"/>
        </w:rPr>
      </w:pPr>
      <w:r>
        <w:rPr>
          <w:sz w:val="24"/>
          <w:szCs w:val="24"/>
        </w:rPr>
        <w:t xml:space="preserve">Če razpršilnika ne boste uporabljali dalj časa, ga pred hrambo očistite in osušite. </w:t>
      </w:r>
    </w:p>
    <w:p w14:paraId="03B90AE0" w14:textId="77777777" w:rsidR="005727A6" w:rsidRDefault="005727A6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5727A6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6CE2D34B" w14:textId="77777777" w:rsidR="005727A6" w:rsidRDefault="005727A6">
      <w:pPr>
        <w:rPr>
          <w:color w:val="auto"/>
          <w:kern w:val="0"/>
          <w:sz w:val="24"/>
          <w:szCs w:val="24"/>
        </w:rPr>
      </w:pPr>
    </w:p>
    <w:p w14:paraId="54D0CC9F" w14:textId="77777777" w:rsidR="005727A6" w:rsidRDefault="005727A6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5727A6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6946CAA6" w14:textId="77777777" w:rsidR="005727A6" w:rsidRDefault="005727A6">
      <w:pPr>
        <w:rPr>
          <w:color w:val="auto"/>
          <w:kern w:val="0"/>
          <w:sz w:val="24"/>
          <w:szCs w:val="24"/>
        </w:rPr>
      </w:pPr>
      <w:r>
        <w:rPr>
          <w:b/>
          <w:bCs/>
          <w:sz w:val="32"/>
          <w:szCs w:val="32"/>
        </w:rPr>
        <w:t>ODPRAVLJANJE TEŽAV</w:t>
      </w:r>
    </w:p>
    <w:p w14:paraId="5BD928CE" w14:textId="77777777" w:rsidR="005727A6" w:rsidRDefault="005727A6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5727A6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34FF5342" w14:textId="77777777" w:rsidR="005727A6" w:rsidRDefault="005727A6">
      <w:pPr>
        <w:spacing w:after="60" w:line="225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Če ste vključili razpršilnik in le ta ne deluje pravilno, preverite spodnje </w:t>
      </w:r>
    </w:p>
    <w:p w14:paraId="4229DE72" w14:textId="77777777" w:rsidR="005727A6" w:rsidRDefault="005727A6">
      <w:pPr>
        <w:spacing w:after="60" w:line="225" w:lineRule="auto"/>
        <w:rPr>
          <w:color w:val="auto"/>
          <w:kern w:val="0"/>
          <w:sz w:val="24"/>
          <w:szCs w:val="24"/>
        </w:rPr>
      </w:pPr>
      <w:r>
        <w:rPr>
          <w:b/>
          <w:bCs/>
          <w:sz w:val="24"/>
          <w:szCs w:val="24"/>
        </w:rPr>
        <w:t>napotke.</w:t>
      </w:r>
    </w:p>
    <w:p w14:paraId="47565468" w14:textId="77777777" w:rsidR="005727A6" w:rsidRDefault="005727A6">
      <w:pPr>
        <w:overflowPunct/>
        <w:spacing w:after="0" w:line="240" w:lineRule="auto"/>
        <w:rPr>
          <w:color w:val="auto"/>
          <w:kern w:val="0"/>
          <w:sz w:val="24"/>
          <w:szCs w:val="24"/>
        </w:rPr>
      </w:pPr>
    </w:p>
    <w:p w14:paraId="15C22354" w14:textId="77777777" w:rsidR="00B83712" w:rsidRDefault="00B83712">
      <w:pPr>
        <w:overflowPunct/>
        <w:spacing w:after="0" w:line="240" w:lineRule="auto"/>
        <w:rPr>
          <w:color w:val="auto"/>
          <w:kern w:val="0"/>
          <w:sz w:val="24"/>
          <w:szCs w:val="24"/>
        </w:rPr>
      </w:pPr>
    </w:p>
    <w:p w14:paraId="5B47A297" w14:textId="48ED05CF" w:rsidR="00B83712" w:rsidRDefault="00B83712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B83712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  <w:r w:rsidRPr="00B83712">
        <w:rPr>
          <w:color w:val="auto"/>
          <w:kern w:val="0"/>
          <w:sz w:val="24"/>
          <w:szCs w:val="24"/>
        </w:rPr>
        <w:pict w14:anchorId="0C111244">
          <v:shape id="_x0000_i1032" type="#_x0000_t75" style="width:469.7pt;height:215.15pt">
            <v:imagedata r:id="rId8" o:title=""/>
          </v:shape>
        </w:pict>
      </w:r>
    </w:p>
    <w:p w14:paraId="778619EE" w14:textId="77777777" w:rsidR="00B83712" w:rsidRDefault="00B83712">
      <w:pPr>
        <w:spacing w:after="0" w:line="240" w:lineRule="auto"/>
      </w:pPr>
    </w:p>
    <w:p w14:paraId="66355943" w14:textId="4804B44F" w:rsidR="005727A6" w:rsidRDefault="005727A6">
      <w:pPr>
        <w:spacing w:after="0" w:line="240" w:lineRule="auto"/>
      </w:pPr>
      <w:r>
        <w:t>Proizvaja in distribuira</w:t>
      </w:r>
    </w:p>
    <w:p w14:paraId="27AE5A73" w14:textId="77777777" w:rsidR="005727A6" w:rsidRDefault="005727A6">
      <w:pPr>
        <w:spacing w:after="0" w:line="240" w:lineRule="auto"/>
      </w:pPr>
      <w:proofErr w:type="spellStart"/>
      <w:r>
        <w:t>Gisa</w:t>
      </w:r>
      <w:proofErr w:type="spellEnd"/>
      <w:r>
        <w:t xml:space="preserve"> </w:t>
      </w:r>
      <w:proofErr w:type="spellStart"/>
      <w:r>
        <w:t>srl</w:t>
      </w:r>
      <w:proofErr w:type="spellEnd"/>
      <w:r>
        <w:t xml:space="preserve"> Via </w:t>
      </w:r>
      <w:proofErr w:type="spellStart"/>
      <w:r>
        <w:t>Trecate</w:t>
      </w:r>
      <w:proofErr w:type="spellEnd"/>
      <w:r>
        <w:t xml:space="preserve"> 13 E, 28068 </w:t>
      </w:r>
      <w:proofErr w:type="spellStart"/>
      <w:r>
        <w:t>Romentino</w:t>
      </w:r>
      <w:proofErr w:type="spellEnd"/>
      <w:r>
        <w:t xml:space="preserve"> (NO) Italija</w:t>
      </w:r>
    </w:p>
    <w:p w14:paraId="66D0B1F6" w14:textId="77777777" w:rsidR="005727A6" w:rsidRDefault="005727A6">
      <w:pPr>
        <w:spacing w:after="0" w:line="240" w:lineRule="auto"/>
      </w:pPr>
      <w:r>
        <w:t>www.gisawellness.com</w:t>
      </w:r>
    </w:p>
    <w:p w14:paraId="6F480F71" w14:textId="77777777" w:rsidR="005727A6" w:rsidRDefault="005727A6">
      <w:pPr>
        <w:spacing w:after="0" w:line="240" w:lineRule="auto"/>
        <w:rPr>
          <w:b/>
          <w:bCs/>
        </w:rPr>
      </w:pPr>
    </w:p>
    <w:p w14:paraId="3A856387" w14:textId="77777777" w:rsidR="005727A6" w:rsidRDefault="005727A6">
      <w:pPr>
        <w:spacing w:after="0" w:line="240" w:lineRule="auto"/>
        <w:rPr>
          <w:b/>
          <w:bCs/>
        </w:rPr>
      </w:pPr>
      <w:r>
        <w:rPr>
          <w:b/>
          <w:bCs/>
        </w:rPr>
        <w:t>VELEPRODAJA IN DISTRIBUCIJA V SLOVENIJI:</w:t>
      </w:r>
    </w:p>
    <w:p w14:paraId="2A480717" w14:textId="77777777" w:rsidR="005727A6" w:rsidRDefault="005727A6">
      <w:pPr>
        <w:spacing w:after="0" w:line="240" w:lineRule="auto"/>
      </w:pPr>
      <w:proofErr w:type="spellStart"/>
      <w:r>
        <w:t>Medisanus</w:t>
      </w:r>
      <w:proofErr w:type="spellEnd"/>
      <w:r>
        <w:t xml:space="preserve"> d.o.o, </w:t>
      </w:r>
      <w:proofErr w:type="spellStart"/>
      <w:r>
        <w:t>Vagajeva</w:t>
      </w:r>
      <w:proofErr w:type="spellEnd"/>
      <w:r>
        <w:t xml:space="preserve"> ul. 4, 1000 Ljubljana, PE: Tržaška cesta 134, 1000 Ljubljana</w:t>
      </w:r>
    </w:p>
    <w:p w14:paraId="2844B70D" w14:textId="1A194140" w:rsidR="00E77598" w:rsidRDefault="005727A6" w:rsidP="005727A6">
      <w:pPr>
        <w:spacing w:after="0" w:line="240" w:lineRule="auto"/>
      </w:pPr>
      <w:r>
        <w:t xml:space="preserve">e-mail: info@medisanus.com; Naročila: </w:t>
      </w:r>
      <w:hyperlink r:id="rId9" w:history="1">
        <w:r w:rsidR="00B83712" w:rsidRPr="0011271A">
          <w:rPr>
            <w:rStyle w:val="Hiperpovezava"/>
          </w:rPr>
          <w:t>www.trgovina-medisanus.si</w:t>
        </w:r>
      </w:hyperlink>
    </w:p>
    <w:p w14:paraId="34085781" w14:textId="06ED6B8E" w:rsidR="00B83712" w:rsidRDefault="00B83712" w:rsidP="005727A6">
      <w:pPr>
        <w:spacing w:after="0" w:line="240" w:lineRule="auto"/>
      </w:pPr>
    </w:p>
    <w:p w14:paraId="5D43D916" w14:textId="0EEC0B2B" w:rsidR="00B83712" w:rsidRDefault="00B83712" w:rsidP="005727A6">
      <w:pPr>
        <w:spacing w:after="0" w:line="240" w:lineRule="auto"/>
      </w:pPr>
    </w:p>
    <w:p w14:paraId="107532DC" w14:textId="77777777" w:rsidR="00B83712" w:rsidRDefault="00B83712" w:rsidP="005727A6">
      <w:pPr>
        <w:spacing w:after="0" w:line="240" w:lineRule="auto"/>
      </w:pPr>
    </w:p>
    <w:sectPr w:rsidR="00B83712" w:rsidSect="005727A6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0000014"/>
    <w:multiLevelType w:val="multilevel"/>
    <w:tmpl w:val="0000001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2D0BE5"/>
    <w:multiLevelType w:val="hybridMultilevel"/>
    <w:tmpl w:val="524C901E"/>
    <w:lvl w:ilvl="0" w:tplc="3E7ED42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727A6"/>
    <w:rsid w:val="005727A6"/>
    <w:rsid w:val="00B83712"/>
    <w:rsid w:val="00E7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0FFA0B"/>
  <w14:defaultImageDpi w14:val="0"/>
  <w15:docId w15:val="{14D8FBB4-71A8-4BC2-9549-53457BEB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8371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83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rgovina-medisanus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Aleksander Žlebnik</cp:lastModifiedBy>
  <cp:revision>2</cp:revision>
  <dcterms:created xsi:type="dcterms:W3CDTF">2021-11-04T12:56:00Z</dcterms:created>
  <dcterms:modified xsi:type="dcterms:W3CDTF">2021-11-04T13:05:00Z</dcterms:modified>
</cp:coreProperties>
</file>